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0496" w:rsidRPr="006345B6" w:rsidRDefault="007B0496" w:rsidP="006345B6">
      <w:pPr>
        <w:pStyle w:val="Heading1"/>
        <w:spacing w:before="0" w:line="24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lang w:val="ru-RU"/>
        </w:rPr>
      </w:pPr>
      <w:r w:rsidRPr="006345B6">
        <w:rPr>
          <w:rFonts w:ascii="Times New Roman" w:hAnsi="Times New Roman" w:cs="Times New Roman"/>
          <w:b/>
          <w:bCs/>
          <w:color w:val="auto"/>
          <w:sz w:val="24"/>
          <w:szCs w:val="24"/>
          <w:lang w:val="ru-RU"/>
        </w:rPr>
        <w:t>Подаци о наставном особљу (наставници и сарадници)</w:t>
      </w:r>
    </w:p>
    <w:p w:rsidR="007B0496" w:rsidRDefault="007B0496" w:rsidP="00F95FC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6345B6" w:rsidRPr="006345B6" w:rsidRDefault="006345B6" w:rsidP="00F95FC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7B0496" w:rsidRPr="00220EDA" w:rsidRDefault="007B0496" w:rsidP="00340CCE">
      <w:pPr>
        <w:pStyle w:val="ListParagraph"/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769E">
        <w:rPr>
          <w:rFonts w:ascii="Times New Roman" w:hAnsi="Times New Roman" w:cs="Times New Roman"/>
          <w:b/>
          <w:sz w:val="24"/>
          <w:szCs w:val="24"/>
          <w:lang w:val="ru-RU"/>
        </w:rPr>
        <w:t>Име и презиме</w:t>
      </w:r>
      <w:r w:rsidR="000D769E">
        <w:rPr>
          <w:rFonts w:ascii="Times New Roman" w:hAnsi="Times New Roman" w:cs="Times New Roman"/>
          <w:sz w:val="24"/>
          <w:szCs w:val="24"/>
          <w:lang w:val="ru-RU"/>
        </w:rPr>
        <w:t>:</w:t>
      </w:r>
      <w:r w:rsidRPr="00220ED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D769E">
        <w:rPr>
          <w:rFonts w:ascii="Times New Roman" w:hAnsi="Times New Roman" w:cs="Times New Roman"/>
          <w:bCs/>
          <w:sz w:val="24"/>
          <w:szCs w:val="24"/>
          <w:lang w:val="ru-RU"/>
        </w:rPr>
        <w:t>Дамјан Пантић</w:t>
      </w:r>
    </w:p>
    <w:p w:rsidR="007B0496" w:rsidRPr="00220EDA" w:rsidRDefault="007B0496" w:rsidP="00340CCE">
      <w:pPr>
        <w:pStyle w:val="ListParagraph"/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769E">
        <w:rPr>
          <w:rFonts w:ascii="Times New Roman" w:hAnsi="Times New Roman" w:cs="Times New Roman"/>
          <w:b/>
          <w:sz w:val="24"/>
          <w:szCs w:val="24"/>
          <w:lang w:val="ru-RU"/>
        </w:rPr>
        <w:t>Титула и звање</w:t>
      </w:r>
      <w:r w:rsidR="000D769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Pr="00220EDA">
        <w:rPr>
          <w:rFonts w:ascii="Times New Roman" w:hAnsi="Times New Roman" w:cs="Times New Roman"/>
          <w:sz w:val="24"/>
          <w:szCs w:val="24"/>
          <w:lang w:val="ru-RU"/>
        </w:rPr>
        <w:t>доктор наука, редовни професор</w:t>
      </w:r>
    </w:p>
    <w:p w:rsidR="007B0496" w:rsidRPr="00220EDA" w:rsidRDefault="007B0496" w:rsidP="00340CCE">
      <w:pPr>
        <w:pStyle w:val="ListParagraph"/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769E">
        <w:rPr>
          <w:rFonts w:ascii="Times New Roman" w:hAnsi="Times New Roman" w:cs="Times New Roman"/>
          <w:b/>
          <w:sz w:val="24"/>
          <w:szCs w:val="24"/>
          <w:lang w:val="ru-RU"/>
        </w:rPr>
        <w:t>М</w:t>
      </w:r>
      <w:r w:rsidR="00F565EA">
        <w:rPr>
          <w:rFonts w:ascii="Times New Roman" w:hAnsi="Times New Roman" w:cs="Times New Roman"/>
          <w:b/>
          <w:sz w:val="24"/>
          <w:szCs w:val="24"/>
          <w:lang w:val="ru-RU"/>
        </w:rPr>
        <w:t>еј</w:t>
      </w:r>
      <w:r w:rsidRPr="000D769E">
        <w:rPr>
          <w:rFonts w:ascii="Times New Roman" w:hAnsi="Times New Roman" w:cs="Times New Roman"/>
          <w:b/>
          <w:sz w:val="24"/>
          <w:szCs w:val="24"/>
          <w:lang w:val="ru-RU"/>
        </w:rPr>
        <w:t>л адреса</w:t>
      </w:r>
      <w:r w:rsidRPr="00220EDA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5" w:history="1">
        <w:r w:rsidR="00874B92" w:rsidRPr="001F5518">
          <w:rPr>
            <w:rStyle w:val="Hyperlink"/>
            <w:rFonts w:ascii="Times New Roman" w:hAnsi="Times New Roman" w:cs="Times New Roman"/>
            <w:sz w:val="24"/>
            <w:szCs w:val="24"/>
          </w:rPr>
          <w:t>damjan</w:t>
        </w:r>
        <w:r w:rsidR="00874B92" w:rsidRPr="001F5518">
          <w:rPr>
            <w:rStyle w:val="Hyperlink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874B92" w:rsidRPr="001F5518">
          <w:rPr>
            <w:rStyle w:val="Hyperlink"/>
            <w:rFonts w:ascii="Times New Roman" w:hAnsi="Times New Roman" w:cs="Times New Roman"/>
            <w:sz w:val="24"/>
            <w:szCs w:val="24"/>
          </w:rPr>
          <w:t>pantic</w:t>
        </w:r>
        <w:r w:rsidR="00874B92" w:rsidRPr="001F5518">
          <w:rPr>
            <w:rStyle w:val="Hyperlink"/>
            <w:rFonts w:ascii="Times New Roman" w:hAnsi="Times New Roman" w:cs="Times New Roman"/>
            <w:sz w:val="24"/>
            <w:szCs w:val="24"/>
            <w:lang w:val="ru-RU"/>
          </w:rPr>
          <w:t>@</w:t>
        </w:r>
        <w:r w:rsidR="00874B92" w:rsidRPr="001F5518">
          <w:rPr>
            <w:rStyle w:val="Hyperlink"/>
            <w:rFonts w:ascii="Times New Roman" w:hAnsi="Times New Roman" w:cs="Times New Roman"/>
            <w:sz w:val="24"/>
            <w:szCs w:val="24"/>
          </w:rPr>
          <w:t>sfb</w:t>
        </w:r>
        <w:r w:rsidR="00874B92" w:rsidRPr="001F5518">
          <w:rPr>
            <w:rStyle w:val="Hyperlink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874B92" w:rsidRPr="001F5518">
          <w:rPr>
            <w:rStyle w:val="Hyperlink"/>
            <w:rFonts w:ascii="Times New Roman" w:hAnsi="Times New Roman" w:cs="Times New Roman"/>
            <w:sz w:val="24"/>
            <w:szCs w:val="24"/>
          </w:rPr>
          <w:t>bg</w:t>
        </w:r>
        <w:r w:rsidR="00874B92" w:rsidRPr="001F5518">
          <w:rPr>
            <w:rStyle w:val="Hyperlink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874B92" w:rsidRPr="001F5518">
          <w:rPr>
            <w:rStyle w:val="Hyperlink"/>
            <w:rFonts w:ascii="Times New Roman" w:hAnsi="Times New Roman" w:cs="Times New Roman"/>
            <w:sz w:val="24"/>
            <w:szCs w:val="24"/>
          </w:rPr>
          <w:t>a</w:t>
        </w:r>
        <w:r w:rsidR="00874B92" w:rsidRPr="001F5518">
          <w:rPr>
            <w:rStyle w:val="Hyperlink"/>
            <w:rFonts w:ascii="Times New Roman" w:hAnsi="Times New Roman" w:cs="Times New Roman"/>
            <w:sz w:val="24"/>
            <w:szCs w:val="24"/>
            <w:lang w:val="sr-Latn-RS"/>
          </w:rPr>
          <w:t>c</w:t>
        </w:r>
        <w:r w:rsidR="00874B92" w:rsidRPr="001F5518">
          <w:rPr>
            <w:rStyle w:val="Hyperlink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874B92" w:rsidRPr="001F5518">
          <w:rPr>
            <w:rStyle w:val="Hyperlink"/>
            <w:rFonts w:ascii="Times New Roman" w:hAnsi="Times New Roman" w:cs="Times New Roman"/>
            <w:sz w:val="24"/>
            <w:szCs w:val="24"/>
          </w:rPr>
          <w:t>rs</w:t>
        </w:r>
        <w:proofErr w:type="spellEnd"/>
      </w:hyperlink>
    </w:p>
    <w:p w:rsidR="007B0496" w:rsidRPr="00220EDA" w:rsidRDefault="000D769E" w:rsidP="00340CCE">
      <w:pPr>
        <w:pStyle w:val="ListParagraph"/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D769E">
        <w:rPr>
          <w:rFonts w:ascii="Times New Roman" w:hAnsi="Times New Roman" w:cs="Times New Roman"/>
          <w:b/>
          <w:sz w:val="24"/>
          <w:szCs w:val="24"/>
        </w:rPr>
        <w:t>Контакт</w:t>
      </w:r>
      <w:proofErr w:type="spellEnd"/>
      <w:r w:rsidRPr="000D769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D769E">
        <w:rPr>
          <w:rFonts w:ascii="Times New Roman" w:hAnsi="Times New Roman" w:cs="Times New Roman"/>
          <w:b/>
          <w:sz w:val="24"/>
          <w:szCs w:val="24"/>
        </w:rPr>
        <w:t>телефон</w:t>
      </w:r>
      <w:proofErr w:type="spellEnd"/>
      <w:r w:rsidR="007B0496" w:rsidRPr="00220EDA">
        <w:rPr>
          <w:rFonts w:ascii="Times New Roman" w:hAnsi="Times New Roman" w:cs="Times New Roman"/>
          <w:sz w:val="24"/>
          <w:szCs w:val="24"/>
        </w:rPr>
        <w:t>: 011 3053 867</w:t>
      </w:r>
    </w:p>
    <w:p w:rsidR="007B0496" w:rsidRDefault="007B0496" w:rsidP="00340CCE">
      <w:pPr>
        <w:pStyle w:val="ListParagraph"/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D769E">
        <w:rPr>
          <w:rFonts w:ascii="Times New Roman" w:hAnsi="Times New Roman" w:cs="Times New Roman"/>
          <w:b/>
          <w:sz w:val="24"/>
          <w:szCs w:val="24"/>
        </w:rPr>
        <w:t>Број</w:t>
      </w:r>
      <w:proofErr w:type="spellEnd"/>
      <w:r w:rsidRPr="000D769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D769E">
        <w:rPr>
          <w:rFonts w:ascii="Times New Roman" w:hAnsi="Times New Roman" w:cs="Times New Roman"/>
          <w:b/>
          <w:sz w:val="24"/>
          <w:szCs w:val="24"/>
        </w:rPr>
        <w:t>кабинета</w:t>
      </w:r>
      <w:proofErr w:type="spellEnd"/>
      <w:r w:rsidR="000D769E">
        <w:rPr>
          <w:rFonts w:ascii="Times New Roman" w:hAnsi="Times New Roman" w:cs="Times New Roman"/>
          <w:sz w:val="24"/>
          <w:szCs w:val="24"/>
        </w:rPr>
        <w:t>: 94</w:t>
      </w:r>
    </w:p>
    <w:p w:rsidR="00CF62B2" w:rsidRPr="00220EDA" w:rsidRDefault="00CF62B2" w:rsidP="00340CCE">
      <w:pPr>
        <w:pStyle w:val="ListParagraph"/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Консултације са студентима</w:t>
      </w:r>
      <w:r w:rsidRPr="00CF62B2">
        <w:rPr>
          <w:rFonts w:ascii="Times New Roman" w:hAnsi="Times New Roman" w:cs="Times New Roman"/>
          <w:sz w:val="24"/>
          <w:szCs w:val="24"/>
        </w:rPr>
        <w:t>:</w:t>
      </w:r>
      <w:r w:rsidR="005D2104">
        <w:rPr>
          <w:rFonts w:ascii="Times New Roman" w:hAnsi="Times New Roman" w:cs="Times New Roman"/>
          <w:sz w:val="24"/>
          <w:szCs w:val="24"/>
          <w:lang w:val="sr-Cyrl-RS"/>
        </w:rPr>
        <w:t xml:space="preserve"> понедељак,</w:t>
      </w:r>
      <w:bookmarkStart w:id="0" w:name="_GoBack"/>
      <w:bookmarkEnd w:id="0"/>
      <w:r w:rsidR="005D2104">
        <w:rPr>
          <w:rFonts w:ascii="Times New Roman" w:hAnsi="Times New Roman" w:cs="Times New Roman"/>
          <w:sz w:val="24"/>
          <w:szCs w:val="24"/>
          <w:lang w:val="sr-Cyrl-RS"/>
        </w:rPr>
        <w:t xml:space="preserve"> 11-13 часова</w:t>
      </w:r>
    </w:p>
    <w:p w:rsidR="000D769E" w:rsidRDefault="007B0496" w:rsidP="009F4A07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D769E">
        <w:rPr>
          <w:rFonts w:ascii="Times New Roman" w:hAnsi="Times New Roman" w:cs="Times New Roman"/>
          <w:b/>
          <w:lang w:val="ru-RU"/>
        </w:rPr>
        <w:t>Биографија</w:t>
      </w:r>
      <w:r w:rsidR="000D769E">
        <w:rPr>
          <w:rFonts w:ascii="Times New Roman" w:hAnsi="Times New Roman" w:cs="Times New Roman"/>
          <w:lang w:val="ru-RU"/>
        </w:rPr>
        <w:t>:</w:t>
      </w:r>
    </w:p>
    <w:p w:rsidR="007B0496" w:rsidRPr="006345B6" w:rsidRDefault="007B0496" w:rsidP="000D769E">
      <w:pPr>
        <w:pStyle w:val="ListParagraph"/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6345B6">
        <w:rPr>
          <w:rFonts w:ascii="Times New Roman" w:hAnsi="Times New Roman" w:cs="Times New Roman"/>
          <w:lang w:val="ru-RU"/>
        </w:rPr>
        <w:t>Р</w:t>
      </w:r>
      <w:r w:rsidRPr="006345B6">
        <w:rPr>
          <w:rFonts w:ascii="Times New Roman" w:hAnsi="Times New Roman" w:cs="Times New Roman"/>
          <w:lang w:val="sr-Cyrl-CS"/>
        </w:rPr>
        <w:t>ођен је 26.</w:t>
      </w:r>
      <w:r w:rsidRPr="006345B6">
        <w:rPr>
          <w:rFonts w:ascii="Times New Roman" w:hAnsi="Times New Roman" w:cs="Times New Roman"/>
          <w:lang w:val="ru-RU"/>
        </w:rPr>
        <w:t xml:space="preserve"> </w:t>
      </w:r>
      <w:r w:rsidRPr="006345B6">
        <w:rPr>
          <w:rFonts w:ascii="Times New Roman" w:hAnsi="Times New Roman" w:cs="Times New Roman"/>
          <w:lang w:val="sr-Cyrl-CS"/>
        </w:rPr>
        <w:t>9.</w:t>
      </w:r>
      <w:r w:rsidRPr="006345B6">
        <w:rPr>
          <w:rFonts w:ascii="Times New Roman" w:hAnsi="Times New Roman" w:cs="Times New Roman"/>
          <w:lang w:val="ru-RU"/>
        </w:rPr>
        <w:t xml:space="preserve"> </w:t>
      </w:r>
      <w:r w:rsidRPr="006345B6">
        <w:rPr>
          <w:rFonts w:ascii="Times New Roman" w:hAnsi="Times New Roman" w:cs="Times New Roman"/>
          <w:lang w:val="sr-Cyrl-CS"/>
        </w:rPr>
        <w:t>1963. године у Сремској Митровици. На Шумарски факултет Универзитета у Београду, Одсек за Шумарство, уписао се 1983. године. Дипломирао је 1987. године, магистрирао 1993.</w:t>
      </w:r>
      <w:r w:rsidR="00925B34">
        <w:rPr>
          <w:rFonts w:ascii="Times New Roman" w:hAnsi="Times New Roman" w:cs="Times New Roman"/>
        </w:rPr>
        <w:t xml:space="preserve"> </w:t>
      </w:r>
      <w:r w:rsidRPr="006345B6">
        <w:rPr>
          <w:rFonts w:ascii="Times New Roman" w:hAnsi="Times New Roman" w:cs="Times New Roman"/>
          <w:lang w:val="sr-Cyrl-CS"/>
        </w:rPr>
        <w:t xml:space="preserve">године, а докторирао 2003. године. </w:t>
      </w:r>
    </w:p>
    <w:p w:rsidR="007B0496" w:rsidRPr="006345B6" w:rsidRDefault="007B0496" w:rsidP="009F4A07">
      <w:pPr>
        <w:spacing w:after="0" w:line="240" w:lineRule="auto"/>
        <w:ind w:left="737"/>
        <w:jc w:val="both"/>
        <w:rPr>
          <w:rFonts w:ascii="Times New Roman" w:hAnsi="Times New Roman" w:cs="Times New Roman"/>
          <w:color w:val="3366FF"/>
          <w:lang w:val="sr-Cyrl-CS"/>
        </w:rPr>
      </w:pPr>
      <w:r w:rsidRPr="006345B6">
        <w:rPr>
          <w:rFonts w:ascii="Times New Roman" w:hAnsi="Times New Roman" w:cs="Times New Roman"/>
          <w:lang w:val="sr-Cyrl-CS"/>
        </w:rPr>
        <w:t>Радни однос на Шумарском фак</w:t>
      </w:r>
      <w:r w:rsidR="000D769E">
        <w:rPr>
          <w:rFonts w:ascii="Times New Roman" w:hAnsi="Times New Roman" w:cs="Times New Roman"/>
          <w:lang w:val="sr-Cyrl-CS"/>
        </w:rPr>
        <w:t>ултету у Београду, као асистент‑</w:t>
      </w:r>
      <w:r w:rsidRPr="006345B6">
        <w:rPr>
          <w:rFonts w:ascii="Times New Roman" w:hAnsi="Times New Roman" w:cs="Times New Roman"/>
          <w:lang w:val="sr-Cyrl-CS"/>
        </w:rPr>
        <w:t>приправник на ужој научној области Планирање газдовања шумама, засновао је 1989. године. У звање ас</w:t>
      </w:r>
      <w:r w:rsidR="000D769E">
        <w:rPr>
          <w:rFonts w:ascii="Times New Roman" w:hAnsi="Times New Roman" w:cs="Times New Roman"/>
          <w:lang w:val="sr-Cyrl-CS"/>
        </w:rPr>
        <w:t xml:space="preserve">истента изабиран је 1994. год. у звање доцента </w:t>
      </w:r>
      <w:r w:rsidRPr="006345B6">
        <w:rPr>
          <w:rFonts w:ascii="Times New Roman" w:hAnsi="Times New Roman" w:cs="Times New Roman"/>
          <w:lang w:val="sr-Cyrl-CS"/>
        </w:rPr>
        <w:t xml:space="preserve">2004. године, </w:t>
      </w:r>
      <w:r w:rsidRPr="006345B6">
        <w:rPr>
          <w:rFonts w:ascii="Times New Roman" w:hAnsi="Times New Roman" w:cs="Times New Roman"/>
          <w:lang w:val="ru-RU"/>
        </w:rPr>
        <w:t>у звање ванредног професора</w:t>
      </w:r>
      <w:r w:rsidRPr="006345B6">
        <w:rPr>
          <w:rFonts w:ascii="Times New Roman" w:hAnsi="Times New Roman" w:cs="Times New Roman"/>
          <w:lang w:val="sr-Cyrl-CS"/>
        </w:rPr>
        <w:t xml:space="preserve"> 2010.</w:t>
      </w:r>
      <w:r w:rsidR="000D769E">
        <w:rPr>
          <w:rFonts w:ascii="Times New Roman" w:hAnsi="Times New Roman" w:cs="Times New Roman"/>
          <w:lang w:val="sr-Cyrl-CS"/>
        </w:rPr>
        <w:t xml:space="preserve"> </w:t>
      </w:r>
      <w:r w:rsidRPr="006345B6">
        <w:rPr>
          <w:rFonts w:ascii="Times New Roman" w:hAnsi="Times New Roman" w:cs="Times New Roman"/>
          <w:lang w:val="sr-Cyrl-CS"/>
        </w:rPr>
        <w:t>године</w:t>
      </w:r>
      <w:r w:rsidRPr="006345B6">
        <w:rPr>
          <w:rFonts w:ascii="Times New Roman" w:hAnsi="Times New Roman" w:cs="Times New Roman"/>
          <w:lang w:val="ru-RU"/>
        </w:rPr>
        <w:t xml:space="preserve">, </w:t>
      </w:r>
      <w:r w:rsidRPr="006345B6">
        <w:rPr>
          <w:rFonts w:ascii="Times New Roman" w:hAnsi="Times New Roman" w:cs="Times New Roman"/>
        </w:rPr>
        <w:t>a</w:t>
      </w:r>
      <w:r w:rsidRPr="006345B6">
        <w:rPr>
          <w:rFonts w:ascii="Times New Roman" w:hAnsi="Times New Roman" w:cs="Times New Roman"/>
          <w:lang w:val="sr-Cyrl-CS"/>
        </w:rPr>
        <w:t xml:space="preserve"> у звање редовног професора 2015. године</w:t>
      </w:r>
      <w:r w:rsidRPr="006345B6">
        <w:rPr>
          <w:rFonts w:ascii="Times New Roman" w:hAnsi="Times New Roman" w:cs="Times New Roman"/>
          <w:color w:val="3366FF"/>
          <w:lang w:val="sr-Cyrl-CS"/>
        </w:rPr>
        <w:t>.</w:t>
      </w:r>
    </w:p>
    <w:p w:rsidR="007B0496" w:rsidRPr="006345B6" w:rsidRDefault="007B0496" w:rsidP="009F4A07">
      <w:pPr>
        <w:spacing w:after="0" w:line="240" w:lineRule="auto"/>
        <w:ind w:left="737"/>
        <w:jc w:val="both"/>
        <w:rPr>
          <w:rFonts w:ascii="Times New Roman" w:hAnsi="Times New Roman" w:cs="Times New Roman"/>
          <w:lang w:val="ru-RU"/>
        </w:rPr>
      </w:pPr>
      <w:r w:rsidRPr="006345B6">
        <w:rPr>
          <w:rFonts w:ascii="Times New Roman" w:hAnsi="Times New Roman" w:cs="Times New Roman"/>
          <w:lang w:val="sr-Cyrl-CS"/>
        </w:rPr>
        <w:t xml:space="preserve">Члан </w:t>
      </w:r>
      <w:r w:rsidRPr="006345B6">
        <w:rPr>
          <w:rFonts w:ascii="Times New Roman" w:hAnsi="Times New Roman" w:cs="Times New Roman"/>
          <w:b/>
          <w:bCs/>
          <w:lang w:val="sr-Cyrl-CS"/>
        </w:rPr>
        <w:t>УШИТ</w:t>
      </w:r>
      <w:r w:rsidRPr="006345B6">
        <w:rPr>
          <w:rFonts w:ascii="Times New Roman" w:hAnsi="Times New Roman" w:cs="Times New Roman"/>
          <w:lang w:val="sr-Cyrl-CS"/>
        </w:rPr>
        <w:t xml:space="preserve"> Србије (Удружење шумарских инжењера и техничара Србије), представник Србије у </w:t>
      </w:r>
      <w:r w:rsidRPr="006345B6">
        <w:rPr>
          <w:rFonts w:ascii="Times New Roman" w:hAnsi="Times New Roman" w:cs="Times New Roman"/>
          <w:b/>
          <w:bCs/>
          <w:lang w:val="sr-Cyrl-CS"/>
        </w:rPr>
        <w:t>ENFIN</w:t>
      </w:r>
      <w:r w:rsidRPr="006345B6">
        <w:rPr>
          <w:rFonts w:ascii="Times New Roman" w:hAnsi="Times New Roman" w:cs="Times New Roman"/>
          <w:lang w:val="sr-Cyrl-CS"/>
        </w:rPr>
        <w:t xml:space="preserve"> (Европска мрежа националних инвентура шума), </w:t>
      </w:r>
      <w:r w:rsidRPr="006345B6">
        <w:rPr>
          <w:rFonts w:ascii="Times New Roman" w:hAnsi="Times New Roman" w:cs="Times New Roman"/>
          <w:b/>
          <w:bCs/>
          <w:lang w:val="sr-Cyrl-CS"/>
        </w:rPr>
        <w:t>FAO</w:t>
      </w:r>
      <w:r w:rsidRPr="006345B6">
        <w:rPr>
          <w:rFonts w:ascii="Times New Roman" w:hAnsi="Times New Roman" w:cs="Times New Roman"/>
          <w:lang w:val="sr-Cyrl-CS"/>
        </w:rPr>
        <w:t xml:space="preserve"> експерт за инвентуру шума, члан тима за хармонизацију националних инвентура шума земаља Европе (</w:t>
      </w:r>
      <w:r w:rsidRPr="006345B6">
        <w:rPr>
          <w:rFonts w:ascii="Times New Roman" w:hAnsi="Times New Roman" w:cs="Times New Roman"/>
        </w:rPr>
        <w:t>COST</w:t>
      </w:r>
      <w:r w:rsidRPr="006345B6">
        <w:rPr>
          <w:rFonts w:ascii="Times New Roman" w:hAnsi="Times New Roman" w:cs="Times New Roman"/>
          <w:lang w:val="sr-Cyrl-CS"/>
        </w:rPr>
        <w:t xml:space="preserve"> </w:t>
      </w:r>
      <w:r w:rsidRPr="006345B6">
        <w:rPr>
          <w:rFonts w:ascii="Times New Roman" w:hAnsi="Times New Roman" w:cs="Times New Roman"/>
        </w:rPr>
        <w:t>ACTION</w:t>
      </w:r>
      <w:r w:rsidRPr="006345B6">
        <w:rPr>
          <w:rFonts w:ascii="Times New Roman" w:hAnsi="Times New Roman" w:cs="Times New Roman"/>
          <w:lang w:val="sr-Cyrl-CS"/>
        </w:rPr>
        <w:t xml:space="preserve"> </w:t>
      </w:r>
      <w:r w:rsidRPr="006345B6">
        <w:rPr>
          <w:rFonts w:ascii="Times New Roman" w:hAnsi="Times New Roman" w:cs="Times New Roman"/>
        </w:rPr>
        <w:t>FP</w:t>
      </w:r>
      <w:r w:rsidRPr="006345B6">
        <w:rPr>
          <w:rFonts w:ascii="Times New Roman" w:hAnsi="Times New Roman" w:cs="Times New Roman"/>
          <w:lang w:val="sr-Cyrl-CS"/>
        </w:rPr>
        <w:t xml:space="preserve">1001. </w:t>
      </w:r>
      <w:r w:rsidRPr="006345B6">
        <w:rPr>
          <w:rFonts w:ascii="Times New Roman" w:hAnsi="Times New Roman" w:cs="Times New Roman"/>
        </w:rPr>
        <w:t>WG</w:t>
      </w:r>
      <w:r w:rsidRPr="006345B6">
        <w:rPr>
          <w:rFonts w:ascii="Times New Roman" w:hAnsi="Times New Roman" w:cs="Times New Roman"/>
          <w:lang w:val="ru-RU"/>
        </w:rPr>
        <w:t xml:space="preserve">1. </w:t>
      </w:r>
      <w:r w:rsidRPr="006345B6">
        <w:rPr>
          <w:rFonts w:ascii="Times New Roman" w:hAnsi="Times New Roman" w:cs="Times New Roman"/>
        </w:rPr>
        <w:t>SWG</w:t>
      </w:r>
      <w:r w:rsidRPr="006345B6">
        <w:rPr>
          <w:rFonts w:ascii="Times New Roman" w:hAnsi="Times New Roman" w:cs="Times New Roman"/>
          <w:lang w:val="ru-RU"/>
        </w:rPr>
        <w:t>1).</w:t>
      </w:r>
    </w:p>
    <w:p w:rsidR="007B0496" w:rsidRDefault="007B0496" w:rsidP="009F4A07">
      <w:pPr>
        <w:spacing w:after="0" w:line="240" w:lineRule="auto"/>
        <w:ind w:left="737"/>
        <w:jc w:val="both"/>
        <w:rPr>
          <w:rFonts w:ascii="Times New Roman" w:hAnsi="Times New Roman" w:cs="Times New Roman"/>
          <w:color w:val="3366FF"/>
          <w:lang w:val="ru-RU"/>
        </w:rPr>
      </w:pPr>
      <w:r w:rsidRPr="006345B6">
        <w:rPr>
          <w:rFonts w:ascii="Times New Roman" w:hAnsi="Times New Roman" w:cs="Times New Roman"/>
          <w:lang w:val="ru-RU"/>
        </w:rPr>
        <w:t xml:space="preserve">Шеф </w:t>
      </w:r>
      <w:r w:rsidR="000D769E">
        <w:rPr>
          <w:rFonts w:ascii="Times New Roman" w:hAnsi="Times New Roman" w:cs="Times New Roman"/>
          <w:lang w:val="ru-RU"/>
        </w:rPr>
        <w:t>К</w:t>
      </w:r>
      <w:r w:rsidRPr="006345B6">
        <w:rPr>
          <w:rFonts w:ascii="Times New Roman" w:hAnsi="Times New Roman" w:cs="Times New Roman"/>
          <w:lang w:val="ru-RU"/>
        </w:rPr>
        <w:t xml:space="preserve">атедре </w:t>
      </w:r>
      <w:r w:rsidR="000D769E">
        <w:rPr>
          <w:rFonts w:ascii="Times New Roman" w:hAnsi="Times New Roman" w:cs="Times New Roman"/>
          <w:lang w:val="ru-RU"/>
        </w:rPr>
        <w:t>п</w:t>
      </w:r>
      <w:r w:rsidRPr="006345B6">
        <w:rPr>
          <w:rFonts w:ascii="Times New Roman" w:hAnsi="Times New Roman" w:cs="Times New Roman"/>
          <w:lang w:val="ru-RU"/>
        </w:rPr>
        <w:t>ланирања газдовања шумама од 2014. године</w:t>
      </w:r>
      <w:r w:rsidRPr="006345B6">
        <w:rPr>
          <w:rFonts w:ascii="Times New Roman" w:hAnsi="Times New Roman" w:cs="Times New Roman"/>
          <w:color w:val="3366FF"/>
          <w:lang w:val="ru-RU"/>
        </w:rPr>
        <w:t>.</w:t>
      </w:r>
    </w:p>
    <w:p w:rsidR="00CF62B2" w:rsidRPr="006345B6" w:rsidRDefault="00CF62B2" w:rsidP="00CF62B2">
      <w:pPr>
        <w:spacing w:after="0" w:line="240" w:lineRule="auto"/>
        <w:jc w:val="both"/>
        <w:rPr>
          <w:rFonts w:ascii="Times New Roman" w:hAnsi="Times New Roman" w:cs="Times New Roman"/>
          <w:color w:val="3366FF"/>
          <w:lang w:val="ru-RU"/>
        </w:rPr>
      </w:pPr>
    </w:p>
    <w:p w:rsidR="00CF62B2" w:rsidRPr="006345B6" w:rsidRDefault="00CF62B2" w:rsidP="00CF62B2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lang w:val="sr-Cyrl-CS"/>
        </w:rPr>
      </w:pPr>
      <w:r>
        <w:rPr>
          <w:rFonts w:ascii="Times New Roman" w:hAnsi="Times New Roman" w:cs="Times New Roman"/>
          <w:lang w:val="ru-RU"/>
        </w:rPr>
        <w:t>8.</w:t>
      </w:r>
      <w:r>
        <w:rPr>
          <w:rFonts w:ascii="Times New Roman" w:hAnsi="Times New Roman" w:cs="Times New Roman"/>
          <w:lang w:val="ru-RU"/>
        </w:rPr>
        <w:tab/>
      </w:r>
      <w:r w:rsidRPr="006345B6">
        <w:rPr>
          <w:rFonts w:ascii="Times New Roman" w:hAnsi="Times New Roman" w:cs="Times New Roman"/>
          <w:lang w:val="sr-Cyrl-CS"/>
        </w:rPr>
        <w:t>Области истраживања су</w:t>
      </w:r>
      <w:r>
        <w:rPr>
          <w:rFonts w:ascii="Times New Roman" w:hAnsi="Times New Roman" w:cs="Times New Roman"/>
        </w:rPr>
        <w:t>:</w:t>
      </w:r>
      <w:r w:rsidRPr="006345B6">
        <w:rPr>
          <w:rFonts w:ascii="Times New Roman" w:hAnsi="Times New Roman" w:cs="Times New Roman"/>
          <w:lang w:val="sr-Cyrl-CS"/>
        </w:rPr>
        <w:t xml:space="preserve"> </w:t>
      </w:r>
      <w:r>
        <w:rPr>
          <w:rFonts w:ascii="Times New Roman" w:hAnsi="Times New Roman" w:cs="Times New Roman"/>
          <w:b/>
          <w:bCs/>
          <w:lang w:val="sr-Cyrl-CS"/>
        </w:rPr>
        <w:t>д</w:t>
      </w:r>
      <w:r w:rsidRPr="006345B6">
        <w:rPr>
          <w:rFonts w:ascii="Times New Roman" w:hAnsi="Times New Roman" w:cs="Times New Roman"/>
          <w:b/>
          <w:bCs/>
          <w:lang w:val="sr-Cyrl-CS"/>
        </w:rPr>
        <w:t xml:space="preserve">ендрометрија, </w:t>
      </w:r>
      <w:r>
        <w:rPr>
          <w:rFonts w:ascii="Times New Roman" w:hAnsi="Times New Roman" w:cs="Times New Roman"/>
          <w:b/>
          <w:bCs/>
          <w:lang w:val="sr-Cyrl-CS"/>
        </w:rPr>
        <w:t>и</w:t>
      </w:r>
      <w:r w:rsidRPr="006345B6">
        <w:rPr>
          <w:rFonts w:ascii="Times New Roman" w:hAnsi="Times New Roman" w:cs="Times New Roman"/>
          <w:b/>
          <w:bCs/>
          <w:lang w:val="sr-Cyrl-CS"/>
        </w:rPr>
        <w:t xml:space="preserve">нвентура шума, </w:t>
      </w:r>
      <w:r>
        <w:rPr>
          <w:rFonts w:ascii="Times New Roman" w:hAnsi="Times New Roman" w:cs="Times New Roman"/>
          <w:b/>
          <w:bCs/>
          <w:lang w:val="sr-Cyrl-CS"/>
        </w:rPr>
        <w:t>м</w:t>
      </w:r>
      <w:r w:rsidRPr="006345B6">
        <w:rPr>
          <w:rFonts w:ascii="Times New Roman" w:hAnsi="Times New Roman" w:cs="Times New Roman"/>
          <w:b/>
          <w:bCs/>
          <w:lang w:val="sr-Cyrl-CS"/>
        </w:rPr>
        <w:t xml:space="preserve">оделовање у шумарству, </w:t>
      </w:r>
      <w:r>
        <w:rPr>
          <w:rFonts w:ascii="Times New Roman" w:hAnsi="Times New Roman" w:cs="Times New Roman"/>
          <w:b/>
          <w:bCs/>
          <w:lang w:val="sr-Cyrl-CS"/>
        </w:rPr>
        <w:t>п</w:t>
      </w:r>
      <w:r w:rsidRPr="006345B6">
        <w:rPr>
          <w:rFonts w:ascii="Times New Roman" w:hAnsi="Times New Roman" w:cs="Times New Roman"/>
          <w:b/>
          <w:bCs/>
          <w:lang w:val="sr-Cyrl-CS"/>
        </w:rPr>
        <w:t>ланирање газдовања шумама.</w:t>
      </w:r>
    </w:p>
    <w:p w:rsidR="007B0496" w:rsidRDefault="007B0496" w:rsidP="009F4A07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lang w:val="ru-RU"/>
        </w:rPr>
      </w:pPr>
    </w:p>
    <w:p w:rsidR="00CF62B2" w:rsidRPr="00CF62B2" w:rsidRDefault="00CF62B2" w:rsidP="009F4A07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lang w:val="sr-Latn-RS"/>
        </w:rPr>
      </w:pPr>
      <w:r>
        <w:rPr>
          <w:rFonts w:ascii="Times New Roman" w:hAnsi="Times New Roman" w:cs="Times New Roman"/>
          <w:lang w:val="sr-Cyrl-RS"/>
        </w:rPr>
        <w:t>9</w:t>
      </w:r>
      <w:r>
        <w:rPr>
          <w:rFonts w:ascii="Times New Roman" w:hAnsi="Times New Roman" w:cs="Times New Roman"/>
          <w:lang w:val="sr-Latn-RS"/>
        </w:rPr>
        <w:t>.</w:t>
      </w:r>
      <w:r>
        <w:rPr>
          <w:rFonts w:ascii="Times New Roman" w:hAnsi="Times New Roman" w:cs="Times New Roman"/>
          <w:lang w:val="sr-Latn-RS"/>
        </w:rPr>
        <w:tab/>
      </w:r>
      <w:r w:rsidRPr="006345B6">
        <w:rPr>
          <w:rFonts w:ascii="Times New Roman" w:hAnsi="Times New Roman" w:cs="Times New Roman"/>
          <w:b/>
          <w:bCs/>
          <w:lang w:val="ru-RU"/>
        </w:rPr>
        <w:t>Ангажовање у настави</w:t>
      </w:r>
      <w:r>
        <w:rPr>
          <w:rFonts w:ascii="Times New Roman" w:hAnsi="Times New Roman" w:cs="Times New Roman"/>
          <w:b/>
          <w:bCs/>
          <w:lang w:val="ru-RU"/>
        </w:rPr>
        <w:t>:</w:t>
      </w:r>
    </w:p>
    <w:p w:rsidR="007B0496" w:rsidRPr="006345B6" w:rsidRDefault="007B0496" w:rsidP="009F4A07">
      <w:pPr>
        <w:spacing w:after="0" w:line="240" w:lineRule="auto"/>
        <w:ind w:left="737"/>
        <w:jc w:val="both"/>
        <w:rPr>
          <w:rFonts w:ascii="Times New Roman" w:hAnsi="Times New Roman" w:cs="Times New Roman"/>
          <w:b/>
          <w:bCs/>
          <w:u w:val="single"/>
          <w:lang w:val="ru-RU"/>
        </w:rPr>
      </w:pPr>
      <w:r w:rsidRPr="006345B6">
        <w:rPr>
          <w:rFonts w:ascii="Times New Roman" w:hAnsi="Times New Roman" w:cs="Times New Roman"/>
          <w:b/>
          <w:bCs/>
          <w:u w:val="single"/>
          <w:lang w:val="ru-RU"/>
        </w:rPr>
        <w:t>Основне студије</w:t>
      </w:r>
    </w:p>
    <w:p w:rsidR="007B0496" w:rsidRPr="006345B6" w:rsidRDefault="007B0496" w:rsidP="000D769E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lang w:val="ru-RU"/>
        </w:rPr>
      </w:pPr>
      <w:r w:rsidRPr="006345B6">
        <w:rPr>
          <w:rFonts w:ascii="Times New Roman" w:hAnsi="Times New Roman" w:cs="Times New Roman"/>
          <w:i/>
          <w:iCs/>
          <w:lang w:val="ru-RU"/>
        </w:rPr>
        <w:t>обавезни предмети</w:t>
      </w:r>
    </w:p>
    <w:p w:rsidR="007B0496" w:rsidRDefault="007B0496" w:rsidP="009F4A07">
      <w:pPr>
        <w:spacing w:after="0" w:line="240" w:lineRule="auto"/>
        <w:ind w:left="737"/>
        <w:jc w:val="both"/>
        <w:rPr>
          <w:rFonts w:ascii="Times New Roman" w:hAnsi="Times New Roman" w:cs="Times New Roman"/>
          <w:b/>
          <w:bCs/>
          <w:lang w:val="ru-RU"/>
        </w:rPr>
      </w:pPr>
      <w:r w:rsidRPr="006345B6">
        <w:rPr>
          <w:rFonts w:ascii="Times New Roman" w:hAnsi="Times New Roman" w:cs="Times New Roman"/>
          <w:b/>
          <w:bCs/>
          <w:lang w:val="ru-RU"/>
        </w:rPr>
        <w:t>Дендр</w:t>
      </w:r>
      <w:r w:rsidR="000D769E">
        <w:rPr>
          <w:rFonts w:ascii="Times New Roman" w:hAnsi="Times New Roman" w:cs="Times New Roman"/>
          <w:b/>
          <w:bCs/>
          <w:lang w:val="ru-RU"/>
        </w:rPr>
        <w:t>о</w:t>
      </w:r>
      <w:r w:rsidRPr="006345B6">
        <w:rPr>
          <w:rFonts w:ascii="Times New Roman" w:hAnsi="Times New Roman" w:cs="Times New Roman"/>
          <w:b/>
          <w:bCs/>
          <w:lang w:val="ru-RU"/>
        </w:rPr>
        <w:t>метрија</w:t>
      </w:r>
    </w:p>
    <w:p w:rsidR="000D769E" w:rsidRPr="006345B6" w:rsidRDefault="000D769E" w:rsidP="009F4A07">
      <w:pPr>
        <w:spacing w:after="0" w:line="240" w:lineRule="auto"/>
        <w:ind w:left="737"/>
        <w:jc w:val="both"/>
        <w:rPr>
          <w:rFonts w:ascii="Times New Roman" w:hAnsi="Times New Roman" w:cs="Times New Roman"/>
          <w:b/>
          <w:bCs/>
          <w:lang w:val="ru-RU"/>
        </w:rPr>
      </w:pPr>
    </w:p>
    <w:p w:rsidR="007B0496" w:rsidRPr="006345B6" w:rsidRDefault="007B0496" w:rsidP="009F4A07">
      <w:pPr>
        <w:spacing w:after="0" w:line="240" w:lineRule="auto"/>
        <w:ind w:left="737"/>
        <w:jc w:val="both"/>
        <w:rPr>
          <w:rFonts w:ascii="Times New Roman" w:hAnsi="Times New Roman" w:cs="Times New Roman"/>
          <w:b/>
          <w:bCs/>
          <w:u w:val="single"/>
          <w:lang w:val="ru-RU"/>
        </w:rPr>
      </w:pPr>
      <w:r w:rsidRPr="006345B6">
        <w:rPr>
          <w:rFonts w:ascii="Times New Roman" w:hAnsi="Times New Roman" w:cs="Times New Roman"/>
          <w:b/>
          <w:bCs/>
          <w:u w:val="single"/>
          <w:lang w:val="ru-RU"/>
        </w:rPr>
        <w:t>Мастер студије</w:t>
      </w:r>
    </w:p>
    <w:p w:rsidR="007B0496" w:rsidRPr="006345B6" w:rsidRDefault="000D769E" w:rsidP="000D769E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i/>
          <w:iCs/>
          <w:lang w:val="ru-RU"/>
        </w:rPr>
        <w:t>обавезни предмети</w:t>
      </w:r>
    </w:p>
    <w:p w:rsidR="007B0496" w:rsidRPr="006345B6" w:rsidRDefault="007B0496" w:rsidP="009F4A07">
      <w:pPr>
        <w:spacing w:after="0" w:line="240" w:lineRule="auto"/>
        <w:ind w:left="737"/>
        <w:jc w:val="both"/>
        <w:rPr>
          <w:rFonts w:ascii="Times New Roman" w:hAnsi="Times New Roman" w:cs="Times New Roman"/>
          <w:b/>
          <w:bCs/>
          <w:lang w:val="ru-RU"/>
        </w:rPr>
      </w:pPr>
      <w:r w:rsidRPr="006345B6">
        <w:rPr>
          <w:rFonts w:ascii="Times New Roman" w:hAnsi="Times New Roman" w:cs="Times New Roman"/>
          <w:b/>
          <w:bCs/>
          <w:lang w:val="ru-RU"/>
        </w:rPr>
        <w:t xml:space="preserve">Методи и технике истраживања у </w:t>
      </w:r>
      <w:r w:rsidR="000D769E">
        <w:rPr>
          <w:rFonts w:ascii="Times New Roman" w:hAnsi="Times New Roman" w:cs="Times New Roman"/>
          <w:b/>
          <w:bCs/>
          <w:lang w:val="ru-RU"/>
        </w:rPr>
        <w:t>п</w:t>
      </w:r>
      <w:r w:rsidRPr="006345B6">
        <w:rPr>
          <w:rFonts w:ascii="Times New Roman" w:hAnsi="Times New Roman" w:cs="Times New Roman"/>
          <w:b/>
          <w:bCs/>
          <w:lang w:val="ru-RU"/>
        </w:rPr>
        <w:t>ланирању газдовања шумама</w:t>
      </w:r>
    </w:p>
    <w:p w:rsidR="007B0496" w:rsidRPr="006345B6" w:rsidRDefault="007B0496" w:rsidP="009F4A07">
      <w:pPr>
        <w:spacing w:after="0" w:line="240" w:lineRule="auto"/>
        <w:ind w:left="737"/>
        <w:jc w:val="both"/>
        <w:rPr>
          <w:rFonts w:ascii="Times New Roman" w:hAnsi="Times New Roman" w:cs="Times New Roman"/>
          <w:b/>
          <w:bCs/>
          <w:lang w:val="ru-RU"/>
        </w:rPr>
      </w:pPr>
      <w:r w:rsidRPr="006345B6">
        <w:rPr>
          <w:rFonts w:ascii="Times New Roman" w:hAnsi="Times New Roman" w:cs="Times New Roman"/>
          <w:b/>
          <w:bCs/>
          <w:lang w:val="ru-RU"/>
        </w:rPr>
        <w:t>Инвентура шума</w:t>
      </w:r>
    </w:p>
    <w:p w:rsidR="007B0496" w:rsidRPr="006345B6" w:rsidRDefault="007B0496" w:rsidP="000D769E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lang w:val="ru-RU"/>
        </w:rPr>
      </w:pPr>
      <w:r w:rsidRPr="006345B6">
        <w:rPr>
          <w:rFonts w:ascii="Times New Roman" w:hAnsi="Times New Roman" w:cs="Times New Roman"/>
          <w:i/>
          <w:iCs/>
          <w:lang w:val="ru-RU"/>
        </w:rPr>
        <w:t>изборни предмети</w:t>
      </w:r>
    </w:p>
    <w:p w:rsidR="007B0496" w:rsidRDefault="007B0496" w:rsidP="009F4A07">
      <w:pPr>
        <w:spacing w:after="0" w:line="240" w:lineRule="auto"/>
        <w:ind w:left="737"/>
        <w:jc w:val="both"/>
        <w:rPr>
          <w:rFonts w:ascii="Times New Roman" w:hAnsi="Times New Roman" w:cs="Times New Roman"/>
          <w:b/>
          <w:bCs/>
          <w:lang w:val="ru-RU"/>
        </w:rPr>
      </w:pPr>
      <w:r w:rsidRPr="006345B6">
        <w:rPr>
          <w:rFonts w:ascii="Times New Roman" w:hAnsi="Times New Roman" w:cs="Times New Roman"/>
          <w:b/>
          <w:bCs/>
          <w:lang w:val="ru-RU"/>
        </w:rPr>
        <w:t>Примена аерофотограметрије и даљинске детекције у инвентури шума</w:t>
      </w:r>
    </w:p>
    <w:p w:rsidR="000D769E" w:rsidRPr="006345B6" w:rsidRDefault="000D769E" w:rsidP="009F4A07">
      <w:pPr>
        <w:spacing w:after="0" w:line="240" w:lineRule="auto"/>
        <w:ind w:left="737"/>
        <w:jc w:val="both"/>
        <w:rPr>
          <w:rFonts w:ascii="Times New Roman" w:hAnsi="Times New Roman" w:cs="Times New Roman"/>
          <w:b/>
          <w:bCs/>
          <w:lang w:val="ru-RU"/>
        </w:rPr>
      </w:pPr>
    </w:p>
    <w:p w:rsidR="007B0496" w:rsidRPr="006345B6" w:rsidRDefault="007B0496" w:rsidP="009F4A07">
      <w:pPr>
        <w:spacing w:after="0" w:line="240" w:lineRule="auto"/>
        <w:ind w:left="737"/>
        <w:jc w:val="both"/>
        <w:rPr>
          <w:rFonts w:ascii="Times New Roman" w:hAnsi="Times New Roman" w:cs="Times New Roman"/>
          <w:b/>
          <w:bCs/>
          <w:u w:val="single"/>
          <w:lang w:val="ru-RU"/>
        </w:rPr>
      </w:pPr>
      <w:r w:rsidRPr="006345B6">
        <w:rPr>
          <w:rFonts w:ascii="Times New Roman" w:hAnsi="Times New Roman" w:cs="Times New Roman"/>
          <w:b/>
          <w:bCs/>
          <w:u w:val="single"/>
          <w:lang w:val="ru-RU"/>
        </w:rPr>
        <w:t>Докторске студије</w:t>
      </w:r>
    </w:p>
    <w:p w:rsidR="007B0496" w:rsidRPr="006345B6" w:rsidRDefault="007B0496" w:rsidP="000D769E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lang w:val="ru-RU"/>
        </w:rPr>
      </w:pPr>
      <w:r w:rsidRPr="006345B6">
        <w:rPr>
          <w:rFonts w:ascii="Times New Roman" w:hAnsi="Times New Roman" w:cs="Times New Roman"/>
          <w:i/>
          <w:iCs/>
          <w:lang w:val="ru-RU"/>
        </w:rPr>
        <w:t>обавезни предмети</w:t>
      </w:r>
    </w:p>
    <w:p w:rsidR="007B0496" w:rsidRPr="006345B6" w:rsidRDefault="007B0496" w:rsidP="009F4A07">
      <w:pPr>
        <w:spacing w:after="0" w:line="240" w:lineRule="auto"/>
        <w:ind w:left="737"/>
        <w:jc w:val="both"/>
        <w:rPr>
          <w:rFonts w:ascii="Times New Roman" w:hAnsi="Times New Roman" w:cs="Times New Roman"/>
          <w:b/>
          <w:bCs/>
          <w:lang w:val="ru-RU"/>
        </w:rPr>
      </w:pPr>
      <w:r w:rsidRPr="006345B6">
        <w:rPr>
          <w:rFonts w:ascii="Times New Roman" w:hAnsi="Times New Roman" w:cs="Times New Roman"/>
          <w:b/>
          <w:bCs/>
          <w:lang w:val="ru-RU"/>
        </w:rPr>
        <w:t>Методологија научноистраживачког рада</w:t>
      </w:r>
    </w:p>
    <w:p w:rsidR="000D769E" w:rsidRDefault="007B0496" w:rsidP="000D769E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lang w:val="ru-RU"/>
        </w:rPr>
      </w:pPr>
      <w:r w:rsidRPr="006345B6">
        <w:rPr>
          <w:rFonts w:ascii="Times New Roman" w:hAnsi="Times New Roman" w:cs="Times New Roman"/>
          <w:i/>
          <w:iCs/>
          <w:lang w:val="ru-RU"/>
        </w:rPr>
        <w:t>изборни предмети</w:t>
      </w:r>
    </w:p>
    <w:p w:rsidR="00C41CE0" w:rsidRPr="000D769E" w:rsidRDefault="007B0496" w:rsidP="000D769E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lang w:val="ru-RU"/>
        </w:rPr>
      </w:pPr>
      <w:r w:rsidRPr="006345B6">
        <w:rPr>
          <w:rFonts w:ascii="Times New Roman" w:hAnsi="Times New Roman" w:cs="Times New Roman"/>
          <w:b/>
          <w:bCs/>
          <w:lang w:val="ru-RU"/>
        </w:rPr>
        <w:t>Премер стабала и шумских састојина</w:t>
      </w:r>
    </w:p>
    <w:p w:rsidR="007B0496" w:rsidRPr="006345B6" w:rsidRDefault="007B0496" w:rsidP="000D769E">
      <w:pPr>
        <w:spacing w:after="120" w:line="240" w:lineRule="auto"/>
        <w:ind w:firstLine="720"/>
        <w:jc w:val="both"/>
        <w:rPr>
          <w:rFonts w:ascii="Times New Roman" w:hAnsi="Times New Roman" w:cs="Times New Roman"/>
          <w:b/>
          <w:bCs/>
          <w:lang w:val="ru-RU"/>
        </w:rPr>
      </w:pPr>
      <w:r w:rsidRPr="006345B6">
        <w:rPr>
          <w:rFonts w:ascii="Times New Roman" w:hAnsi="Times New Roman" w:cs="Times New Roman"/>
          <w:b/>
          <w:bCs/>
          <w:lang w:val="ru-RU"/>
        </w:rPr>
        <w:t>Савремене технологије у инвентури шума</w:t>
      </w:r>
    </w:p>
    <w:p w:rsidR="00CF62B2" w:rsidRDefault="00CF62B2" w:rsidP="00F95FC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CF62B2" w:rsidRDefault="00CF62B2" w:rsidP="00F95FC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CF62B2" w:rsidRDefault="00CF62B2" w:rsidP="00F95FC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CF62B2" w:rsidRDefault="00CF62B2" w:rsidP="00F95FC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lastRenderedPageBreak/>
        <w:t>10.</w:t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CF62B2">
        <w:rPr>
          <w:rFonts w:ascii="Times New Roman" w:hAnsi="Times New Roman" w:cs="Times New Roman"/>
          <w:b/>
          <w:sz w:val="24"/>
          <w:szCs w:val="24"/>
          <w:lang w:val="sr-Cyrl-CS"/>
        </w:rPr>
        <w:t>Најзначајнији научни радови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:</w:t>
      </w:r>
    </w:p>
    <w:p w:rsidR="007B0496" w:rsidRPr="00F95FC5" w:rsidRDefault="007B0496" w:rsidP="00F95FC5">
      <w:pPr>
        <w:spacing w:after="120" w:line="240" w:lineRule="auto"/>
        <w:jc w:val="both"/>
        <w:rPr>
          <w:color w:val="3366FF"/>
          <w:lang w:val="sr-Cyrl-CS"/>
        </w:rPr>
      </w:pPr>
      <w:r w:rsidRPr="006345B6"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Pr="006345B6">
        <w:rPr>
          <w:rFonts w:ascii="Times New Roman" w:hAnsi="Times New Roman" w:cs="Times New Roman"/>
          <w:color w:val="3366FF"/>
          <w:sz w:val="24"/>
          <w:szCs w:val="24"/>
          <w:lang w:val="sr-Cyrl-CS"/>
        </w:rPr>
        <w:t xml:space="preserve"> </w:t>
      </w:r>
      <w:r w:rsidR="000D769E">
        <w:rPr>
          <w:rFonts w:ascii="Times New Roman" w:hAnsi="Times New Roman" w:cs="Times New Roman"/>
          <w:sz w:val="24"/>
          <w:szCs w:val="24"/>
          <w:lang w:val="sr-Cyrl-CS"/>
        </w:rPr>
        <w:t>досадашњем периоду</w:t>
      </w:r>
      <w:r w:rsidRPr="006345B6">
        <w:rPr>
          <w:rFonts w:ascii="Times New Roman" w:hAnsi="Times New Roman" w:cs="Times New Roman"/>
          <w:sz w:val="24"/>
          <w:szCs w:val="24"/>
          <w:lang w:val="sr-Cyrl-CS"/>
        </w:rPr>
        <w:t xml:space="preserve"> Дамјан Пантић је објавио 125 библиографск</w:t>
      </w:r>
      <w:r w:rsidR="000D769E">
        <w:rPr>
          <w:rFonts w:ascii="Times New Roman" w:hAnsi="Times New Roman" w:cs="Times New Roman"/>
          <w:sz w:val="24"/>
          <w:szCs w:val="24"/>
          <w:lang w:val="sr-Cyrl-CS"/>
        </w:rPr>
        <w:t>их</w:t>
      </w:r>
      <w:r w:rsidRPr="006345B6">
        <w:rPr>
          <w:rFonts w:ascii="Times New Roman" w:hAnsi="Times New Roman" w:cs="Times New Roman"/>
          <w:sz w:val="24"/>
          <w:szCs w:val="24"/>
          <w:lang w:val="sr-Cyrl-CS"/>
        </w:rPr>
        <w:t xml:space="preserve"> јединиц</w:t>
      </w:r>
      <w:r w:rsidR="000D769E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Pr="006345B6">
        <w:rPr>
          <w:rFonts w:ascii="Times New Roman" w:hAnsi="Times New Roman" w:cs="Times New Roman"/>
          <w:sz w:val="24"/>
          <w:szCs w:val="24"/>
          <w:lang w:val="sr-Cyrl-CS"/>
        </w:rPr>
        <w:t>. Неке од значајнијих су:</w:t>
      </w:r>
    </w:p>
    <w:p w:rsidR="007B0496" w:rsidRPr="00366C14" w:rsidRDefault="007B0496" w:rsidP="00366C14">
      <w:pPr>
        <w:pStyle w:val="ListParagraph"/>
        <w:numPr>
          <w:ilvl w:val="0"/>
          <w:numId w:val="24"/>
        </w:numPr>
        <w:spacing w:after="120" w:line="240" w:lineRule="auto"/>
        <w:jc w:val="both"/>
        <w:rPr>
          <w:rFonts w:ascii="Times New Roman" w:hAnsi="Times New Roman" w:cs="Times New Roman"/>
          <w:b/>
          <w:bCs/>
          <w:smallCaps/>
          <w:sz w:val="24"/>
          <w:szCs w:val="24"/>
          <w:lang w:val="sr-Latn-CS"/>
        </w:rPr>
      </w:pPr>
      <w:r w:rsidRPr="00366C14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Pantić D</w:t>
      </w:r>
      <w:r w:rsidRPr="00366C14">
        <w:rPr>
          <w:rFonts w:ascii="Times New Roman" w:hAnsi="Times New Roman" w:cs="Times New Roman"/>
          <w:sz w:val="24"/>
          <w:szCs w:val="24"/>
          <w:lang w:val="sr-Latn-CS"/>
        </w:rPr>
        <w:t>. (1993):</w:t>
      </w:r>
      <w:r w:rsidRPr="00366C14">
        <w:rPr>
          <w:rFonts w:ascii="Times New Roman" w:hAnsi="Times New Roman" w:cs="Times New Roman"/>
          <w:i/>
          <w:iCs/>
          <w:sz w:val="24"/>
          <w:szCs w:val="24"/>
          <w:lang w:val="sr-Latn-CS"/>
        </w:rPr>
        <w:t xml:space="preserve"> Proučavanje uticaja tipa šume na oblik i zapreminu stabala hrasta lužnjaka i poljskog jasena u šumama Ravnog Srema</w:t>
      </w:r>
      <w:r w:rsidRPr="00366C14">
        <w:rPr>
          <w:rFonts w:ascii="Times New Roman" w:hAnsi="Times New Roman" w:cs="Times New Roman"/>
          <w:sz w:val="24"/>
          <w:szCs w:val="24"/>
          <w:lang w:val="sr-Latn-CS"/>
        </w:rPr>
        <w:t>, Magistarski rad, Univerzitet u Beogradu-Šumarski fakultet, Beograd, (1-161)</w:t>
      </w:r>
      <w:r w:rsidR="000D769E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7B0496" w:rsidRPr="00366C14" w:rsidRDefault="007B0496" w:rsidP="00366C14">
      <w:pPr>
        <w:pStyle w:val="ListParagraph"/>
        <w:numPr>
          <w:ilvl w:val="0"/>
          <w:numId w:val="24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366C14">
        <w:rPr>
          <w:rFonts w:ascii="Times New Roman" w:hAnsi="Times New Roman" w:cs="Times New Roman"/>
          <w:sz w:val="24"/>
          <w:szCs w:val="24"/>
          <w:lang w:val="sr-Latn-CS"/>
        </w:rPr>
        <w:t xml:space="preserve">Banković S., </w:t>
      </w:r>
      <w:r w:rsidRPr="00366C14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Pantić D.</w:t>
      </w:r>
      <w:r w:rsidRPr="00366C14">
        <w:rPr>
          <w:rFonts w:ascii="Times New Roman" w:hAnsi="Times New Roman" w:cs="Times New Roman"/>
          <w:sz w:val="24"/>
          <w:szCs w:val="24"/>
          <w:lang w:val="sr-Latn-CS"/>
        </w:rPr>
        <w:t xml:space="preserve"> (1999): </w:t>
      </w:r>
      <w:r w:rsidRPr="00366C14">
        <w:rPr>
          <w:rFonts w:ascii="Times New Roman" w:hAnsi="Times New Roman" w:cs="Times New Roman"/>
          <w:i/>
          <w:iCs/>
          <w:sz w:val="24"/>
          <w:szCs w:val="24"/>
          <w:lang w:val="sr-Latn-CS"/>
        </w:rPr>
        <w:t>Mogućnost primene delomičnog premera pri inventuri prebirnih sastojina na Tari</w:t>
      </w:r>
      <w:r w:rsidRPr="00366C14">
        <w:rPr>
          <w:rFonts w:ascii="Times New Roman" w:hAnsi="Times New Roman" w:cs="Times New Roman"/>
          <w:sz w:val="24"/>
          <w:szCs w:val="24"/>
          <w:lang w:val="sr-Latn-CS"/>
        </w:rPr>
        <w:t>, Šumarstvo 1-2, UŠITS, Beograd, (27-40)</w:t>
      </w:r>
      <w:r w:rsidR="000D769E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7B0496" w:rsidRPr="00366C14" w:rsidRDefault="007B0496" w:rsidP="00366C14">
      <w:pPr>
        <w:pStyle w:val="ListParagraph"/>
        <w:numPr>
          <w:ilvl w:val="0"/>
          <w:numId w:val="24"/>
        </w:num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Latn-CS"/>
        </w:rPr>
      </w:pPr>
      <w:r w:rsidRPr="00366C14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Pantić D.</w:t>
      </w:r>
      <w:r w:rsidRPr="00366C14">
        <w:rPr>
          <w:rFonts w:ascii="Times New Roman" w:hAnsi="Times New Roman" w:cs="Times New Roman"/>
          <w:sz w:val="24"/>
          <w:szCs w:val="24"/>
          <w:lang w:val="sr-Latn-CS"/>
        </w:rPr>
        <w:t xml:space="preserve"> (2003): </w:t>
      </w:r>
      <w:r w:rsidRPr="00366C14">
        <w:rPr>
          <w:rFonts w:ascii="Times New Roman" w:hAnsi="Times New Roman" w:cs="Times New Roman"/>
          <w:i/>
          <w:iCs/>
          <w:sz w:val="24"/>
          <w:szCs w:val="24"/>
          <w:lang w:val="sr-Latn-CS"/>
        </w:rPr>
        <w:t>Izbor optimalnog metoda premera u veštački podognutim sastojinama topole na području Ravnog Srema</w:t>
      </w:r>
      <w:r w:rsidRPr="00366C14">
        <w:rPr>
          <w:rFonts w:ascii="Times New Roman" w:hAnsi="Times New Roman" w:cs="Times New Roman"/>
          <w:sz w:val="24"/>
          <w:szCs w:val="24"/>
          <w:lang w:val="sr-Latn-CS"/>
        </w:rPr>
        <w:t>, Doktorska disertacija, Univerzitet u Beogradu-Šumarski fakultet, Beograd, (1-109)</w:t>
      </w:r>
      <w:r w:rsidR="000D769E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7B0496" w:rsidRPr="00366C14" w:rsidRDefault="007B0496" w:rsidP="00366C14">
      <w:pPr>
        <w:pStyle w:val="ListParagraph"/>
        <w:numPr>
          <w:ilvl w:val="0"/>
          <w:numId w:val="24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366C14">
        <w:rPr>
          <w:rFonts w:ascii="Times New Roman" w:hAnsi="Times New Roman" w:cs="Times New Roman"/>
          <w:sz w:val="24"/>
          <w:szCs w:val="24"/>
          <w:lang w:val="sr-Latn-CS"/>
        </w:rPr>
        <w:t>Banković S.,</w:t>
      </w:r>
      <w:r w:rsidRPr="00366C14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 xml:space="preserve"> Pantić D</w:t>
      </w:r>
      <w:r w:rsidRPr="00366C14">
        <w:rPr>
          <w:rFonts w:ascii="Times New Roman" w:hAnsi="Times New Roman" w:cs="Times New Roman"/>
          <w:sz w:val="24"/>
          <w:szCs w:val="24"/>
          <w:lang w:val="sr-Latn-CS"/>
        </w:rPr>
        <w:t>. (2006):</w:t>
      </w:r>
      <w:r w:rsidRPr="00366C14">
        <w:rPr>
          <w:rFonts w:ascii="Times New Roman" w:hAnsi="Times New Roman" w:cs="Times New Roman"/>
          <w:i/>
          <w:iCs/>
          <w:sz w:val="24"/>
          <w:szCs w:val="24"/>
          <w:lang w:val="sr-Latn-CS"/>
        </w:rPr>
        <w:t xml:space="preserve"> Dendrometrija</w:t>
      </w:r>
      <w:r w:rsidRPr="00366C14">
        <w:rPr>
          <w:rFonts w:ascii="Times New Roman" w:hAnsi="Times New Roman" w:cs="Times New Roman"/>
          <w:sz w:val="24"/>
          <w:szCs w:val="24"/>
          <w:lang w:val="sr-Latn-CS"/>
        </w:rPr>
        <w:t>, udžbenik, Univerzitet u Beogradu-Šumarski fakultet, Beograd (1-556)</w:t>
      </w:r>
      <w:r w:rsidR="000D769E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7B0496" w:rsidRPr="00366C14" w:rsidRDefault="007B0496" w:rsidP="00366C14">
      <w:pPr>
        <w:pStyle w:val="ListParagraph"/>
        <w:numPr>
          <w:ilvl w:val="0"/>
          <w:numId w:val="24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366C14">
        <w:rPr>
          <w:rFonts w:ascii="Times New Roman" w:hAnsi="Times New Roman" w:cs="Times New Roman"/>
          <w:sz w:val="24"/>
          <w:szCs w:val="24"/>
          <w:lang w:val="sr-Latn-CS"/>
        </w:rPr>
        <w:t xml:space="preserve">Banković S., Medarević M., </w:t>
      </w:r>
      <w:r w:rsidRPr="00366C14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Pantić D</w:t>
      </w:r>
      <w:r w:rsidRPr="00366C14">
        <w:rPr>
          <w:rFonts w:ascii="Times New Roman" w:hAnsi="Times New Roman" w:cs="Times New Roman"/>
          <w:sz w:val="24"/>
          <w:szCs w:val="24"/>
          <w:lang w:val="sr-Latn-CS"/>
        </w:rPr>
        <w:t>., Petrović N. (2009):</w:t>
      </w:r>
      <w:r w:rsidRPr="00366C14">
        <w:rPr>
          <w:rFonts w:ascii="Times New Roman" w:hAnsi="Times New Roman" w:cs="Times New Roman"/>
          <w:i/>
          <w:iCs/>
          <w:sz w:val="24"/>
          <w:szCs w:val="24"/>
          <w:lang w:val="sr-Latn-CS"/>
        </w:rPr>
        <w:t xml:space="preserve"> The National Forest Inventory of the Republic of Serbia:the growing stock of the Republic of Serbia,</w:t>
      </w:r>
      <w:r w:rsidRPr="00366C14">
        <w:rPr>
          <w:rFonts w:ascii="Times New Roman" w:hAnsi="Times New Roman" w:cs="Times New Roman"/>
          <w:sz w:val="24"/>
          <w:szCs w:val="24"/>
          <w:lang w:val="sr-Latn-CS"/>
        </w:rPr>
        <w:t xml:space="preserve"> Monograph, Ministry of Agriculture, Forestry and Water Management of the Republic of Serbia, Forest Directorate, Belgrade (1-238)</w:t>
      </w:r>
      <w:r w:rsidR="000D769E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7B0496" w:rsidRPr="00366C14" w:rsidRDefault="007B0496" w:rsidP="00366C14">
      <w:pPr>
        <w:pStyle w:val="ListParagraph"/>
        <w:numPr>
          <w:ilvl w:val="0"/>
          <w:numId w:val="24"/>
        </w:num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Latn-CS"/>
        </w:rPr>
      </w:pPr>
      <w:bookmarkStart w:id="1" w:name="BM12"/>
      <w:bookmarkEnd w:id="1"/>
      <w:r w:rsidRPr="00366C14">
        <w:rPr>
          <w:rFonts w:ascii="Times New Roman" w:hAnsi="Times New Roman" w:cs="Times New Roman"/>
          <w:sz w:val="24"/>
          <w:szCs w:val="24"/>
          <w:lang w:val="sr-Latn-CS"/>
        </w:rPr>
        <w:t xml:space="preserve">Banković S., Medarević M., </w:t>
      </w:r>
      <w:r w:rsidRPr="00366C14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Pantić D</w:t>
      </w:r>
      <w:r w:rsidRPr="00366C14">
        <w:rPr>
          <w:rFonts w:ascii="Times New Roman" w:hAnsi="Times New Roman" w:cs="Times New Roman"/>
          <w:sz w:val="24"/>
          <w:szCs w:val="24"/>
          <w:lang w:val="sr-Latn-CS"/>
        </w:rPr>
        <w:t xml:space="preserve">., Petrović N. (2009): </w:t>
      </w:r>
      <w:r w:rsidRPr="00366C14">
        <w:rPr>
          <w:rFonts w:ascii="Times New Roman" w:hAnsi="Times New Roman" w:cs="Times New Roman"/>
          <w:i/>
          <w:iCs/>
          <w:sz w:val="24"/>
          <w:szCs w:val="24"/>
          <w:lang w:val="sr-Latn-CS"/>
        </w:rPr>
        <w:t xml:space="preserve">Characteristics of silver fir (Abies alba Mill.) development in selection forests at different sites - study of Mt. Goc forests (central Serbia), </w:t>
      </w:r>
      <w:r w:rsidRPr="00366C14">
        <w:rPr>
          <w:rFonts w:ascii="Times New Roman" w:hAnsi="Times New Roman" w:cs="Times New Roman"/>
          <w:sz w:val="24"/>
          <w:szCs w:val="24"/>
          <w:lang w:val="sr-Latn-CS"/>
        </w:rPr>
        <w:t>Austrian Journal of Forest Science (Centralblatt für das Gesamte Forstwesen), 126 (4): (197-214)</w:t>
      </w:r>
      <w:r w:rsidR="000D769E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7B0496" w:rsidRPr="00366C14" w:rsidRDefault="007B0496" w:rsidP="00366C14">
      <w:pPr>
        <w:pStyle w:val="ListParagraph"/>
        <w:numPr>
          <w:ilvl w:val="0"/>
          <w:numId w:val="24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bookmarkStart w:id="2" w:name="BM11"/>
      <w:bookmarkEnd w:id="2"/>
      <w:r w:rsidRPr="00366C14">
        <w:rPr>
          <w:rFonts w:ascii="Times New Roman" w:hAnsi="Times New Roman" w:cs="Times New Roman"/>
          <w:sz w:val="24"/>
          <w:szCs w:val="24"/>
          <w:lang w:val="sr-Latn-CS"/>
        </w:rPr>
        <w:t xml:space="preserve">Medarević M., Banković S., </w:t>
      </w:r>
      <w:r w:rsidRPr="00366C14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Pantić D</w:t>
      </w:r>
      <w:r w:rsidRPr="00366C14">
        <w:rPr>
          <w:rFonts w:ascii="Times New Roman" w:hAnsi="Times New Roman" w:cs="Times New Roman"/>
          <w:sz w:val="24"/>
          <w:szCs w:val="24"/>
          <w:lang w:val="sr-Latn-CS"/>
        </w:rPr>
        <w:t xml:space="preserve">., Obradović S. (2010): </w:t>
      </w:r>
      <w:r w:rsidRPr="00366C14">
        <w:rPr>
          <w:rFonts w:ascii="Times New Roman" w:hAnsi="Times New Roman" w:cs="Times New Roman"/>
          <w:i/>
          <w:iCs/>
          <w:sz w:val="24"/>
          <w:szCs w:val="24"/>
          <w:lang w:val="sr-Latn-CS"/>
        </w:rPr>
        <w:t xml:space="preserve">Effects of the Control method (Goč variety) in selection forest management in western Serbia, </w:t>
      </w:r>
      <w:r w:rsidRPr="00366C14">
        <w:rPr>
          <w:rFonts w:ascii="Times New Roman" w:hAnsi="Times New Roman" w:cs="Times New Roman"/>
          <w:sz w:val="24"/>
          <w:szCs w:val="24"/>
          <w:lang w:val="sr-Latn-CS"/>
        </w:rPr>
        <w:t>Archives of Biological Sciences, 62 (2): (407-418)</w:t>
      </w:r>
      <w:r w:rsidR="000D769E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7B0496" w:rsidRPr="00366C14" w:rsidRDefault="007B0496" w:rsidP="00366C14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val="sr-Latn-CS"/>
        </w:rPr>
      </w:pPr>
      <w:r w:rsidRPr="00366C14">
        <w:rPr>
          <w:rFonts w:ascii="Times New Roman" w:eastAsia="TimesNewRomanPSMT" w:hAnsi="Times New Roman" w:cs="Times New Roman"/>
          <w:b/>
          <w:bCs/>
          <w:sz w:val="24"/>
          <w:szCs w:val="24"/>
          <w:lang w:val="sr-Latn-CS"/>
        </w:rPr>
        <w:t>Pantić D</w:t>
      </w:r>
      <w:r w:rsidRPr="00366C14">
        <w:rPr>
          <w:rFonts w:ascii="Times New Roman" w:eastAsia="TimesNewRomanPSMT" w:hAnsi="Times New Roman" w:cs="Times New Roman"/>
          <w:sz w:val="24"/>
          <w:szCs w:val="24"/>
          <w:lang w:val="sr-Latn-CS"/>
        </w:rPr>
        <w:t xml:space="preserve">., Medarević M., Banković S., Obradović S., Šljukić B., Pešić B. (2011): </w:t>
      </w:r>
      <w:r w:rsidRPr="00366C14">
        <w:rPr>
          <w:rFonts w:ascii="Times New Roman" w:eastAsia="TimesNewRomanPSMT" w:hAnsi="Times New Roman" w:cs="Times New Roman"/>
          <w:i/>
          <w:iCs/>
          <w:sz w:val="24"/>
          <w:szCs w:val="24"/>
          <w:lang w:val="sr-Latn-CS"/>
        </w:rPr>
        <w:t xml:space="preserve">Structural, production and dynamic characteristics of the strict forest reserve “Račanska Šljivovica“ on Mt. Tara, </w:t>
      </w:r>
      <w:r w:rsidRPr="00366C14">
        <w:rPr>
          <w:rFonts w:ascii="Times New Roman" w:eastAsia="TimesNewRomanPSMT" w:hAnsi="Times New Roman" w:cs="Times New Roman"/>
          <w:sz w:val="24"/>
          <w:szCs w:val="24"/>
          <w:lang w:val="sr-Latn-CS"/>
        </w:rPr>
        <w:t>Bulletin of the Faculty of Forestry 103, University of Belgrade-Facultu of Forestry, Belgrade (93-114)</w:t>
      </w:r>
      <w:r w:rsidR="000D769E">
        <w:rPr>
          <w:rFonts w:ascii="Times New Roman" w:eastAsia="TimesNewRomanPSMT" w:hAnsi="Times New Roman" w:cs="Times New Roman"/>
          <w:sz w:val="24"/>
          <w:szCs w:val="24"/>
          <w:lang w:val="sr-Cyrl-RS"/>
        </w:rPr>
        <w:t>.</w:t>
      </w:r>
    </w:p>
    <w:p w:rsidR="007B0496" w:rsidRPr="00366C14" w:rsidRDefault="007B0496" w:rsidP="00366C14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366C14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Pantić D</w:t>
      </w:r>
      <w:r w:rsidRPr="00366C14">
        <w:rPr>
          <w:rFonts w:ascii="Times New Roman" w:hAnsi="Times New Roman" w:cs="Times New Roman"/>
          <w:sz w:val="24"/>
          <w:szCs w:val="24"/>
          <w:lang w:val="sr-Latn-CS"/>
        </w:rPr>
        <w:t xml:space="preserve">., Banković S., Medarević M., Obradović S. (2011): </w:t>
      </w:r>
      <w:r w:rsidRPr="00366C14">
        <w:rPr>
          <w:rFonts w:ascii="Times New Roman" w:hAnsi="Times New Roman" w:cs="Times New Roman"/>
          <w:i/>
          <w:iCs/>
          <w:sz w:val="24"/>
          <w:szCs w:val="24"/>
          <w:lang w:val="sr-Latn-CS"/>
        </w:rPr>
        <w:t>Some characteristics of the stagnation stage in the development of silver fir (Abies alba Mill.) trees in selection forests in Serbia</w:t>
      </w:r>
      <w:r w:rsidRPr="00366C14">
        <w:rPr>
          <w:rFonts w:ascii="Times New Roman" w:hAnsi="Times New Roman" w:cs="Times New Roman"/>
          <w:sz w:val="24"/>
          <w:szCs w:val="24"/>
          <w:lang w:val="sr-Latn-CS"/>
        </w:rPr>
        <w:t xml:space="preserve">, Turkish Journal of Agriculture and Forestry, 35 (4): </w:t>
      </w:r>
      <w:r w:rsidRPr="00366C14">
        <w:rPr>
          <w:rFonts w:ascii="Times New Roman" w:hAnsi="Times New Roman" w:cs="Times New Roman"/>
          <w:sz w:val="24"/>
          <w:szCs w:val="24"/>
        </w:rPr>
        <w:t>(</w:t>
      </w:r>
      <w:r w:rsidRPr="00366C14">
        <w:rPr>
          <w:rFonts w:ascii="Times New Roman" w:hAnsi="Times New Roman" w:cs="Times New Roman"/>
          <w:sz w:val="24"/>
          <w:szCs w:val="24"/>
          <w:lang w:val="sr-Latn-CS"/>
        </w:rPr>
        <w:t>367-378</w:t>
      </w:r>
      <w:r w:rsidRPr="00366C14">
        <w:rPr>
          <w:rFonts w:ascii="Times New Roman" w:hAnsi="Times New Roman" w:cs="Times New Roman"/>
          <w:sz w:val="24"/>
          <w:szCs w:val="24"/>
        </w:rPr>
        <w:t>)</w:t>
      </w:r>
      <w:r w:rsidR="000D769E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7B0496" w:rsidRPr="00366C14" w:rsidRDefault="007B0496" w:rsidP="00366C14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bookmarkStart w:id="3" w:name="BM53"/>
      <w:bookmarkEnd w:id="3"/>
      <w:r w:rsidRPr="00366C14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Pantić D</w:t>
      </w:r>
      <w:r w:rsidRPr="00366C14">
        <w:rPr>
          <w:rFonts w:ascii="Times New Roman" w:hAnsi="Times New Roman" w:cs="Times New Roman"/>
          <w:sz w:val="24"/>
          <w:szCs w:val="24"/>
          <w:lang w:val="sr-Latn-CS"/>
        </w:rPr>
        <w:t xml:space="preserve">., Banković S., Medarević M., Šljukić B., Obradović S., Borota D. (2012): </w:t>
      </w:r>
      <w:r w:rsidRPr="00366C14">
        <w:rPr>
          <w:rFonts w:ascii="Times New Roman" w:hAnsi="Times New Roman" w:cs="Times New Roman"/>
          <w:i/>
          <w:iCs/>
          <w:sz w:val="24"/>
          <w:szCs w:val="24"/>
          <w:lang w:val="sr-Latn-CS"/>
        </w:rPr>
        <w:t>Characteristics of silver fir development in even-aged forests at different sites on Mt. Goč,</w:t>
      </w:r>
      <w:r w:rsidRPr="00366C14">
        <w:rPr>
          <w:rFonts w:ascii="Times New Roman" w:hAnsi="Times New Roman" w:cs="Times New Roman"/>
          <w:sz w:val="24"/>
          <w:szCs w:val="24"/>
          <w:lang w:val="sr-Latn-CS"/>
        </w:rPr>
        <w:t xml:space="preserve"> Proceedings, International Scientific Conference “Forests in Future – Sustainable Use, Risks and Challenges”, 4th-5th October 2012, Belgrade, (15-24)</w:t>
      </w:r>
      <w:r w:rsidR="000D769E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7B0496" w:rsidRPr="00D66893" w:rsidRDefault="007B0496" w:rsidP="00D66893">
      <w:pPr>
        <w:spacing w:after="0" w:line="240" w:lineRule="auto"/>
        <w:ind w:left="360"/>
        <w:jc w:val="both"/>
        <w:rPr>
          <w:lang w:val="ru-RU"/>
        </w:rPr>
      </w:pPr>
    </w:p>
    <w:sectPr w:rsidR="007B0496" w:rsidRPr="00D66893" w:rsidSect="00C77AC9">
      <w:pgSz w:w="12240" w:h="15840" w:code="1"/>
      <w:pgMar w:top="1418" w:right="618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890947"/>
    <w:multiLevelType w:val="hybridMultilevel"/>
    <w:tmpl w:val="6EDA350A"/>
    <w:lvl w:ilvl="0" w:tplc="EB0495E2">
      <w:start w:val="9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C77D16"/>
    <w:multiLevelType w:val="hybridMultilevel"/>
    <w:tmpl w:val="263C0D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2D1684"/>
    <w:multiLevelType w:val="hybridMultilevel"/>
    <w:tmpl w:val="BF70B61E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746F11"/>
    <w:multiLevelType w:val="hybridMultilevel"/>
    <w:tmpl w:val="56A452FE"/>
    <w:lvl w:ilvl="0" w:tplc="8DC689A0">
      <w:start w:val="1"/>
      <w:numFmt w:val="bullet"/>
      <w:lvlText w:val="-"/>
      <w:lvlJc w:val="left"/>
      <w:pPr>
        <w:ind w:left="180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">
    <w:nsid w:val="24300CBF"/>
    <w:multiLevelType w:val="hybridMultilevel"/>
    <w:tmpl w:val="D02006EC"/>
    <w:lvl w:ilvl="0" w:tplc="00983A54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588077D"/>
    <w:multiLevelType w:val="hybridMultilevel"/>
    <w:tmpl w:val="C7F6D892"/>
    <w:lvl w:ilvl="0" w:tplc="2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41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241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241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41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241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241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241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41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E28710C"/>
    <w:multiLevelType w:val="hybridMultilevel"/>
    <w:tmpl w:val="61266C2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F9E7C64"/>
    <w:multiLevelType w:val="hybridMultilevel"/>
    <w:tmpl w:val="D76272A8"/>
    <w:lvl w:ilvl="0" w:tplc="C41622F8">
      <w:start w:val="2"/>
      <w:numFmt w:val="bullet"/>
      <w:lvlText w:val="-"/>
      <w:lvlJc w:val="left"/>
      <w:pPr>
        <w:ind w:left="180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8">
    <w:nsid w:val="313F0956"/>
    <w:multiLevelType w:val="hybridMultilevel"/>
    <w:tmpl w:val="DDE653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8719C5"/>
    <w:multiLevelType w:val="multilevel"/>
    <w:tmpl w:val="A1BC1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0">
    <w:nsid w:val="3F235F46"/>
    <w:multiLevelType w:val="hybridMultilevel"/>
    <w:tmpl w:val="31CA5C6E"/>
    <w:lvl w:ilvl="0" w:tplc="0858626C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1">
    <w:nsid w:val="41D41657"/>
    <w:multiLevelType w:val="hybridMultilevel"/>
    <w:tmpl w:val="A83ECA34"/>
    <w:lvl w:ilvl="0" w:tplc="F516E8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87B4F7C"/>
    <w:multiLevelType w:val="hybridMultilevel"/>
    <w:tmpl w:val="17B27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C10687"/>
    <w:multiLevelType w:val="hybridMultilevel"/>
    <w:tmpl w:val="1E6C8D54"/>
    <w:lvl w:ilvl="0" w:tplc="34949A40">
      <w:start w:val="1"/>
      <w:numFmt w:val="decimal"/>
      <w:lvlText w:val="%1."/>
      <w:lvlJc w:val="left"/>
      <w:pPr>
        <w:ind w:left="644" w:hanging="360"/>
      </w:pPr>
      <w:rPr>
        <w:rFonts w:ascii="Calibri" w:eastAsia="Times New Roman" w:hAnsi="Calibri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52362953"/>
    <w:multiLevelType w:val="hybridMultilevel"/>
    <w:tmpl w:val="1AFA553A"/>
    <w:lvl w:ilvl="0" w:tplc="2578D6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4E8226D"/>
    <w:multiLevelType w:val="hybridMultilevel"/>
    <w:tmpl w:val="10002C16"/>
    <w:lvl w:ilvl="0" w:tplc="45F05A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55E0544"/>
    <w:multiLevelType w:val="hybridMultilevel"/>
    <w:tmpl w:val="55B2E7B8"/>
    <w:lvl w:ilvl="0" w:tplc="4DAE6C84">
      <w:start w:val="1"/>
      <w:numFmt w:val="bullet"/>
      <w:lvlText w:val="-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7">
    <w:nsid w:val="67CE1010"/>
    <w:multiLevelType w:val="hybridMultilevel"/>
    <w:tmpl w:val="5D6E9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4F6F14"/>
    <w:multiLevelType w:val="hybridMultilevel"/>
    <w:tmpl w:val="EC680CD0"/>
    <w:lvl w:ilvl="0" w:tplc="EB825EB2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A587702"/>
    <w:multiLevelType w:val="hybridMultilevel"/>
    <w:tmpl w:val="9270785E"/>
    <w:lvl w:ilvl="0" w:tplc="4A6446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DB6DE2"/>
    <w:multiLevelType w:val="hybridMultilevel"/>
    <w:tmpl w:val="F7367EF0"/>
    <w:lvl w:ilvl="0" w:tplc="9678241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752E2B2E"/>
    <w:multiLevelType w:val="hybridMultilevel"/>
    <w:tmpl w:val="A1524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C1071A"/>
    <w:multiLevelType w:val="hybridMultilevel"/>
    <w:tmpl w:val="ADE827A8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>
      <w:start w:val="1"/>
      <w:numFmt w:val="lowerRoman"/>
      <w:lvlText w:val="%3."/>
      <w:lvlJc w:val="right"/>
      <w:pPr>
        <w:ind w:left="1942" w:hanging="180"/>
      </w:pPr>
    </w:lvl>
    <w:lvl w:ilvl="3" w:tplc="0409000F">
      <w:start w:val="1"/>
      <w:numFmt w:val="decimal"/>
      <w:lvlText w:val="%4."/>
      <w:lvlJc w:val="left"/>
      <w:pPr>
        <w:ind w:left="2662" w:hanging="360"/>
      </w:pPr>
    </w:lvl>
    <w:lvl w:ilvl="4" w:tplc="04090019">
      <w:start w:val="1"/>
      <w:numFmt w:val="lowerLetter"/>
      <w:lvlText w:val="%5."/>
      <w:lvlJc w:val="left"/>
      <w:pPr>
        <w:ind w:left="3382" w:hanging="360"/>
      </w:pPr>
    </w:lvl>
    <w:lvl w:ilvl="5" w:tplc="0409001B">
      <w:start w:val="1"/>
      <w:numFmt w:val="lowerRoman"/>
      <w:lvlText w:val="%6."/>
      <w:lvlJc w:val="right"/>
      <w:pPr>
        <w:ind w:left="4102" w:hanging="180"/>
      </w:pPr>
    </w:lvl>
    <w:lvl w:ilvl="6" w:tplc="0409000F">
      <w:start w:val="1"/>
      <w:numFmt w:val="decimal"/>
      <w:lvlText w:val="%7."/>
      <w:lvlJc w:val="left"/>
      <w:pPr>
        <w:ind w:left="4822" w:hanging="360"/>
      </w:pPr>
    </w:lvl>
    <w:lvl w:ilvl="7" w:tplc="04090019">
      <w:start w:val="1"/>
      <w:numFmt w:val="lowerLetter"/>
      <w:lvlText w:val="%8."/>
      <w:lvlJc w:val="left"/>
      <w:pPr>
        <w:ind w:left="5542" w:hanging="360"/>
      </w:pPr>
    </w:lvl>
    <w:lvl w:ilvl="8" w:tplc="0409001B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7C9C3463"/>
    <w:multiLevelType w:val="hybridMultilevel"/>
    <w:tmpl w:val="05282D00"/>
    <w:lvl w:ilvl="0" w:tplc="CF8008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20"/>
  </w:num>
  <w:num w:numId="3">
    <w:abstractNumId w:val="2"/>
  </w:num>
  <w:num w:numId="4">
    <w:abstractNumId w:val="3"/>
  </w:num>
  <w:num w:numId="5">
    <w:abstractNumId w:val="11"/>
  </w:num>
  <w:num w:numId="6">
    <w:abstractNumId w:val="13"/>
  </w:num>
  <w:num w:numId="7">
    <w:abstractNumId w:val="14"/>
  </w:num>
  <w:num w:numId="8">
    <w:abstractNumId w:val="23"/>
  </w:num>
  <w:num w:numId="9">
    <w:abstractNumId w:val="15"/>
  </w:num>
  <w:num w:numId="10">
    <w:abstractNumId w:val="16"/>
  </w:num>
  <w:num w:numId="11">
    <w:abstractNumId w:val="18"/>
  </w:num>
  <w:num w:numId="12">
    <w:abstractNumId w:val="17"/>
  </w:num>
  <w:num w:numId="13">
    <w:abstractNumId w:val="0"/>
  </w:num>
  <w:num w:numId="14">
    <w:abstractNumId w:val="21"/>
  </w:num>
  <w:num w:numId="15">
    <w:abstractNumId w:val="7"/>
  </w:num>
  <w:num w:numId="16">
    <w:abstractNumId w:val="10"/>
  </w:num>
  <w:num w:numId="17">
    <w:abstractNumId w:val="1"/>
  </w:num>
  <w:num w:numId="18">
    <w:abstractNumId w:val="22"/>
  </w:num>
  <w:num w:numId="19">
    <w:abstractNumId w:val="5"/>
  </w:num>
  <w:num w:numId="20">
    <w:abstractNumId w:val="9"/>
  </w:num>
  <w:num w:numId="21">
    <w:abstractNumId w:val="6"/>
  </w:num>
  <w:num w:numId="22">
    <w:abstractNumId w:val="4"/>
  </w:num>
  <w:num w:numId="23">
    <w:abstractNumId w:val="12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6A53EA"/>
    <w:rsid w:val="00036632"/>
    <w:rsid w:val="00046BFC"/>
    <w:rsid w:val="000642CC"/>
    <w:rsid w:val="000B318A"/>
    <w:rsid w:val="000D5306"/>
    <w:rsid w:val="000D769E"/>
    <w:rsid w:val="000E238F"/>
    <w:rsid w:val="00191E11"/>
    <w:rsid w:val="001A4C7F"/>
    <w:rsid w:val="001B2759"/>
    <w:rsid w:val="001C18CF"/>
    <w:rsid w:val="00207B65"/>
    <w:rsid w:val="00220EDA"/>
    <w:rsid w:val="00277047"/>
    <w:rsid w:val="002A4133"/>
    <w:rsid w:val="002D10CB"/>
    <w:rsid w:val="00302ED3"/>
    <w:rsid w:val="00313292"/>
    <w:rsid w:val="00332E59"/>
    <w:rsid w:val="00340CCE"/>
    <w:rsid w:val="00366C14"/>
    <w:rsid w:val="003F6456"/>
    <w:rsid w:val="00430C64"/>
    <w:rsid w:val="00433BF8"/>
    <w:rsid w:val="0045757B"/>
    <w:rsid w:val="00471080"/>
    <w:rsid w:val="00493AE0"/>
    <w:rsid w:val="0049751D"/>
    <w:rsid w:val="004D0D24"/>
    <w:rsid w:val="004D0DA0"/>
    <w:rsid w:val="004E211B"/>
    <w:rsid w:val="005253A6"/>
    <w:rsid w:val="005517B4"/>
    <w:rsid w:val="005D2104"/>
    <w:rsid w:val="00606BE0"/>
    <w:rsid w:val="00615CC8"/>
    <w:rsid w:val="006345B6"/>
    <w:rsid w:val="00663CE7"/>
    <w:rsid w:val="0069307A"/>
    <w:rsid w:val="006A53EA"/>
    <w:rsid w:val="007331B3"/>
    <w:rsid w:val="0074116E"/>
    <w:rsid w:val="007630FF"/>
    <w:rsid w:val="00764B59"/>
    <w:rsid w:val="00776CE1"/>
    <w:rsid w:val="00791EEC"/>
    <w:rsid w:val="007B0496"/>
    <w:rsid w:val="007D40C5"/>
    <w:rsid w:val="00854760"/>
    <w:rsid w:val="008560F6"/>
    <w:rsid w:val="00864899"/>
    <w:rsid w:val="00874B92"/>
    <w:rsid w:val="0088192A"/>
    <w:rsid w:val="00925B34"/>
    <w:rsid w:val="009410F8"/>
    <w:rsid w:val="00983729"/>
    <w:rsid w:val="00995DE4"/>
    <w:rsid w:val="009A1EC3"/>
    <w:rsid w:val="009B2D4C"/>
    <w:rsid w:val="009D5793"/>
    <w:rsid w:val="009F1301"/>
    <w:rsid w:val="009F4A07"/>
    <w:rsid w:val="00A35463"/>
    <w:rsid w:val="00AB0FC0"/>
    <w:rsid w:val="00AC33EF"/>
    <w:rsid w:val="00AC7FA3"/>
    <w:rsid w:val="00AF40B1"/>
    <w:rsid w:val="00B806EB"/>
    <w:rsid w:val="00B906EE"/>
    <w:rsid w:val="00BB10E8"/>
    <w:rsid w:val="00C144B1"/>
    <w:rsid w:val="00C32115"/>
    <w:rsid w:val="00C34CD6"/>
    <w:rsid w:val="00C41CE0"/>
    <w:rsid w:val="00C63618"/>
    <w:rsid w:val="00C77AC9"/>
    <w:rsid w:val="00C87E38"/>
    <w:rsid w:val="00C96165"/>
    <w:rsid w:val="00CE7AB9"/>
    <w:rsid w:val="00CF62B2"/>
    <w:rsid w:val="00D66893"/>
    <w:rsid w:val="00DF1E95"/>
    <w:rsid w:val="00E00A61"/>
    <w:rsid w:val="00E23166"/>
    <w:rsid w:val="00E35BFE"/>
    <w:rsid w:val="00E372E7"/>
    <w:rsid w:val="00E863C7"/>
    <w:rsid w:val="00F14DD3"/>
    <w:rsid w:val="00F44C75"/>
    <w:rsid w:val="00F560F4"/>
    <w:rsid w:val="00F565EA"/>
    <w:rsid w:val="00F95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22FC990-41F2-4CEA-ACAE-BAE3D2CFA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42CC"/>
    <w:pPr>
      <w:spacing w:after="160" w:line="259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D0DA0"/>
    <w:pPr>
      <w:keepNext/>
      <w:keepLines/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4E21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D0DA0"/>
    <w:rPr>
      <w:rFonts w:ascii="Calibri Light" w:hAnsi="Calibri Light" w:cs="Calibri Light"/>
      <w:color w:val="2E74B5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E21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99"/>
    <w:qFormat/>
    <w:rsid w:val="006A53EA"/>
    <w:pPr>
      <w:ind w:left="720"/>
    </w:pPr>
  </w:style>
  <w:style w:type="character" w:styleId="Hyperlink">
    <w:name w:val="Hyperlink"/>
    <w:basedOn w:val="DefaultParagraphFont"/>
    <w:uiPriority w:val="99"/>
    <w:rsid w:val="0074116E"/>
    <w:rPr>
      <w:color w:val="auto"/>
      <w:u w:val="single"/>
    </w:rPr>
  </w:style>
  <w:style w:type="character" w:styleId="FollowedHyperlink">
    <w:name w:val="FollowedHyperlink"/>
    <w:basedOn w:val="DefaultParagraphFont"/>
    <w:uiPriority w:val="99"/>
    <w:semiHidden/>
    <w:rsid w:val="0074116E"/>
    <w:rPr>
      <w:color w:val="auto"/>
      <w:u w:val="single"/>
    </w:rPr>
  </w:style>
  <w:style w:type="character" w:styleId="Strong">
    <w:name w:val="Strong"/>
    <w:basedOn w:val="DefaultParagraphFont"/>
    <w:uiPriority w:val="99"/>
    <w:qFormat/>
    <w:rsid w:val="00B806EB"/>
    <w:rPr>
      <w:b/>
      <w:bCs/>
    </w:rPr>
  </w:style>
  <w:style w:type="character" w:customStyle="1" w:styleId="hps">
    <w:name w:val="hps"/>
    <w:basedOn w:val="DefaultParagraphFont"/>
    <w:uiPriority w:val="99"/>
    <w:rsid w:val="00B806EB"/>
  </w:style>
  <w:style w:type="character" w:styleId="Emphasis">
    <w:name w:val="Emphasis"/>
    <w:basedOn w:val="DefaultParagraphFont"/>
    <w:uiPriority w:val="99"/>
    <w:qFormat/>
    <w:rsid w:val="00B806EB"/>
    <w:rPr>
      <w:i/>
      <w:iCs/>
    </w:rPr>
  </w:style>
  <w:style w:type="paragraph" w:customStyle="1" w:styleId="Default">
    <w:name w:val="Default"/>
    <w:uiPriority w:val="99"/>
    <w:rsid w:val="00B806EB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B806EB"/>
    <w:pPr>
      <w:spacing w:line="241" w:lineRule="atLeast"/>
    </w:pPr>
    <w:rPr>
      <w:rFonts w:ascii="Calibri" w:hAnsi="Calibri" w:cs="Calibri"/>
      <w:color w:val="auto"/>
    </w:rPr>
  </w:style>
  <w:style w:type="character" w:customStyle="1" w:styleId="A2">
    <w:name w:val="A2"/>
    <w:uiPriority w:val="99"/>
    <w:rsid w:val="00B806EB"/>
    <w:rPr>
      <w:color w:val="000000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rsid w:val="00776C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76C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776CE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76C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76CE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776C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76CE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4E211B"/>
  </w:style>
  <w:style w:type="paragraph" w:styleId="NormalWeb">
    <w:name w:val="Normal (Web)"/>
    <w:basedOn w:val="Normal"/>
    <w:uiPriority w:val="99"/>
    <w:semiHidden/>
    <w:unhideWhenUsed/>
    <w:rsid w:val="004E21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986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amjan.pantic@sfb.bg.ac.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630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УПУТСТВО ЗА ДОСТАВЉАЊЕ ТРАЖЕНИХ ПОДАТАКА У ЦИЉУ АЖУРИРАЊА САЈТА ШУМАРСКОГ ФАКУЛТЕТА</vt:lpstr>
    </vt:vector>
  </TitlesOfParts>
  <Company>Sumarski fakultet</Company>
  <LinksUpToDate>false</LinksUpToDate>
  <CharactersWithSpaces>4213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УПУТСТВО ЗА ДОСТАВЉАЊЕ ТРАЖЕНИХ ПОДАТАКА У ЦИЉУ АЖУРИРАЊА САЈТА ШУМАРСКОГ ФАКУЛТЕТА</dc:title>
  <dc:creator>Bojan Radic</dc:creator>
  <cp:lastModifiedBy>Web</cp:lastModifiedBy>
  <cp:revision>10</cp:revision>
  <cp:lastPrinted>2016-03-31T10:53:00Z</cp:lastPrinted>
  <dcterms:created xsi:type="dcterms:W3CDTF">2016-10-23T12:20:00Z</dcterms:created>
  <dcterms:modified xsi:type="dcterms:W3CDTF">2017-02-15T13:47:00Z</dcterms:modified>
</cp:coreProperties>
</file>